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38" w:rsidRDefault="00B36338" w:rsidP="00B36338">
      <w:pPr>
        <w:pStyle w:val="a3"/>
        <w:outlineLvl w:val="0"/>
        <w:rPr>
          <w:b/>
          <w:bCs/>
          <w:i/>
          <w:iCs/>
        </w:rPr>
      </w:pPr>
      <w:r>
        <w:rPr>
          <w:b/>
          <w:bCs/>
          <w:i/>
          <w:iCs/>
        </w:rPr>
        <w:t xml:space="preserve">Муниципальное образование городской округ «Охинский»  </w:t>
      </w:r>
    </w:p>
    <w:p w:rsidR="00B36338" w:rsidRDefault="00B36338" w:rsidP="00B36338">
      <w:pPr>
        <w:pStyle w:val="a3"/>
        <w:outlineLvl w:val="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СОБРАНИЕ</w:t>
      </w:r>
    </w:p>
    <w:p w:rsidR="00B36338" w:rsidRDefault="00B36338" w:rsidP="00B36338">
      <w:pPr>
        <w:jc w:val="center"/>
        <w:outlineLvl w:val="0"/>
        <w:rPr>
          <w:b/>
          <w:bCs/>
        </w:rPr>
      </w:pPr>
      <w:r>
        <w:rPr>
          <w:b/>
          <w:bCs/>
        </w:rPr>
        <w:t>2013-2018</w:t>
      </w:r>
    </w:p>
    <w:p w:rsidR="00B36338" w:rsidRDefault="00B36338" w:rsidP="00B36338">
      <w:pPr>
        <w:jc w:val="center"/>
        <w:rPr>
          <w:b/>
          <w:bCs/>
        </w:rPr>
      </w:pPr>
    </w:p>
    <w:p w:rsidR="00B36338" w:rsidRDefault="00B36338" w:rsidP="00B36338">
      <w:pPr>
        <w:jc w:val="center"/>
        <w:outlineLvl w:val="0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Р</w:t>
      </w:r>
      <w:proofErr w:type="gramEnd"/>
      <w:r>
        <w:rPr>
          <w:b/>
          <w:bCs/>
          <w:sz w:val="32"/>
          <w:szCs w:val="32"/>
        </w:rPr>
        <w:t xml:space="preserve"> Е Ш Е Н И Е</w:t>
      </w:r>
    </w:p>
    <w:p w:rsidR="00B36338" w:rsidRDefault="00B36338" w:rsidP="00B36338">
      <w:pPr>
        <w:pBdr>
          <w:bottom w:val="thickThinLargeGap" w:sz="24" w:space="1" w:color="auto"/>
        </w:pBdr>
        <w:jc w:val="right"/>
        <w:rPr>
          <w:b/>
          <w:bCs/>
          <w:u w:val="single"/>
        </w:rPr>
      </w:pPr>
    </w:p>
    <w:p w:rsidR="00B36338" w:rsidRDefault="00B36338" w:rsidP="00B36338">
      <w:pPr>
        <w:rPr>
          <w:b/>
          <w:bCs/>
        </w:rPr>
      </w:pPr>
    </w:p>
    <w:p w:rsidR="00B36338" w:rsidRDefault="00B36338" w:rsidP="00B36338">
      <w:pPr>
        <w:rPr>
          <w:b/>
        </w:rPr>
      </w:pPr>
      <w:r>
        <w:rPr>
          <w:b/>
        </w:rPr>
        <w:t xml:space="preserve">№ </w:t>
      </w:r>
      <w:r w:rsidR="006F34A2">
        <w:rPr>
          <w:b/>
        </w:rPr>
        <w:t>5.36-1</w:t>
      </w:r>
      <w:r w:rsidR="00B855A9">
        <w:rPr>
          <w:b/>
        </w:rPr>
        <w:t xml:space="preserve"> от</w:t>
      </w:r>
      <w:r w:rsidR="009F0766">
        <w:rPr>
          <w:b/>
        </w:rPr>
        <w:t xml:space="preserve"> </w:t>
      </w:r>
      <w:r w:rsidR="004D44CE">
        <w:rPr>
          <w:b/>
        </w:rPr>
        <w:t>13</w:t>
      </w:r>
      <w:r w:rsidR="009F0766">
        <w:rPr>
          <w:b/>
        </w:rPr>
        <w:t xml:space="preserve"> </w:t>
      </w:r>
      <w:r w:rsidR="004D44CE">
        <w:rPr>
          <w:b/>
        </w:rPr>
        <w:t>сентября</w:t>
      </w:r>
      <w:r w:rsidR="009F0766">
        <w:rPr>
          <w:b/>
        </w:rPr>
        <w:t xml:space="preserve"> </w:t>
      </w:r>
      <w:r>
        <w:rPr>
          <w:b/>
        </w:rPr>
        <w:t>2016 г.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</w:t>
      </w:r>
      <w:r w:rsidR="006F34A2">
        <w:rPr>
          <w:b/>
          <w:bCs/>
        </w:rPr>
        <w:t xml:space="preserve">      </w:t>
      </w:r>
      <w:bookmarkStart w:id="0" w:name="_GoBack"/>
      <w:bookmarkEnd w:id="0"/>
      <w:r>
        <w:rPr>
          <w:b/>
          <w:bCs/>
        </w:rPr>
        <w:t xml:space="preserve">                                           г. Оха</w:t>
      </w:r>
    </w:p>
    <w:p w:rsidR="00B36338" w:rsidRDefault="00B36338" w:rsidP="00B36338">
      <w:pPr>
        <w:autoSpaceDE/>
        <w:autoSpaceDN/>
        <w:adjustRightInd/>
        <w:rPr>
          <w:b/>
          <w:bCs/>
        </w:rPr>
      </w:pPr>
    </w:p>
    <w:p w:rsidR="00B36338" w:rsidRPr="0003328C" w:rsidRDefault="00B36338" w:rsidP="00B36338">
      <w:pPr>
        <w:autoSpaceDE/>
        <w:autoSpaceDN/>
        <w:adjustRightInd/>
        <w:rPr>
          <w:b/>
          <w:bCs/>
        </w:rPr>
      </w:pPr>
      <w:r w:rsidRPr="0003328C">
        <w:rPr>
          <w:b/>
          <w:bCs/>
        </w:rPr>
        <w:t xml:space="preserve">О внесении изменений в решение Собрания </w:t>
      </w:r>
    </w:p>
    <w:p w:rsidR="00B36338" w:rsidRPr="0003328C" w:rsidRDefault="00B36338" w:rsidP="00B36338">
      <w:pPr>
        <w:autoSpaceDE/>
        <w:autoSpaceDN/>
        <w:adjustRightInd/>
        <w:rPr>
          <w:b/>
          <w:bCs/>
        </w:rPr>
      </w:pPr>
      <w:r w:rsidRPr="0003328C">
        <w:rPr>
          <w:b/>
          <w:bCs/>
        </w:rPr>
        <w:t>от  1</w:t>
      </w:r>
      <w:r>
        <w:rPr>
          <w:b/>
          <w:bCs/>
        </w:rPr>
        <w:t>7</w:t>
      </w:r>
      <w:r w:rsidRPr="0003328C">
        <w:rPr>
          <w:b/>
          <w:bCs/>
        </w:rPr>
        <w:t xml:space="preserve"> декабря 201</w:t>
      </w:r>
      <w:r>
        <w:rPr>
          <w:b/>
          <w:bCs/>
        </w:rPr>
        <w:t>5</w:t>
      </w:r>
      <w:r w:rsidRPr="0003328C">
        <w:rPr>
          <w:b/>
          <w:bCs/>
        </w:rPr>
        <w:t xml:space="preserve"> № 5.</w:t>
      </w:r>
      <w:r>
        <w:rPr>
          <w:b/>
          <w:bCs/>
        </w:rPr>
        <w:t>28</w:t>
      </w:r>
      <w:r w:rsidRPr="0003328C">
        <w:rPr>
          <w:b/>
          <w:bCs/>
        </w:rPr>
        <w:t>-</w:t>
      </w:r>
      <w:r>
        <w:rPr>
          <w:b/>
          <w:bCs/>
        </w:rPr>
        <w:t>1</w:t>
      </w:r>
    </w:p>
    <w:p w:rsidR="00B36338" w:rsidRPr="0003328C" w:rsidRDefault="00B36338" w:rsidP="00B36338">
      <w:pPr>
        <w:autoSpaceDE/>
        <w:autoSpaceDN/>
        <w:adjustRightInd/>
        <w:rPr>
          <w:b/>
          <w:bCs/>
        </w:rPr>
      </w:pPr>
      <w:r w:rsidRPr="0003328C">
        <w:rPr>
          <w:b/>
          <w:bCs/>
        </w:rPr>
        <w:t xml:space="preserve">«О бюджете муниципального образования </w:t>
      </w:r>
    </w:p>
    <w:p w:rsidR="00B36338" w:rsidRPr="00B36338" w:rsidRDefault="00B36338" w:rsidP="00B36338">
      <w:pPr>
        <w:autoSpaceDE/>
        <w:autoSpaceDN/>
        <w:adjustRightInd/>
        <w:rPr>
          <w:b/>
          <w:bCs/>
        </w:rPr>
      </w:pPr>
      <w:r w:rsidRPr="0003328C">
        <w:rPr>
          <w:b/>
          <w:bCs/>
        </w:rPr>
        <w:t>городской округ «Охинский» на 201</w:t>
      </w:r>
      <w:r>
        <w:rPr>
          <w:b/>
          <w:bCs/>
        </w:rPr>
        <w:t>6 год</w:t>
      </w:r>
      <w:r w:rsidRPr="0003328C">
        <w:rPr>
          <w:b/>
          <w:bCs/>
        </w:rPr>
        <w:t>»</w:t>
      </w:r>
      <w:r w:rsidRPr="006A02BE">
        <w:rPr>
          <w:b/>
        </w:rPr>
        <w:t xml:space="preserve">     </w:t>
      </w:r>
    </w:p>
    <w:p w:rsidR="00B36338" w:rsidRPr="00285CA7" w:rsidRDefault="00B36338" w:rsidP="00B36338">
      <w:pPr>
        <w:jc w:val="both"/>
        <w:rPr>
          <w:b/>
          <w:bCs/>
          <w:iCs/>
        </w:rPr>
      </w:pPr>
      <w:r>
        <w:rPr>
          <w:b/>
        </w:rPr>
        <w:t xml:space="preserve"> </w:t>
      </w:r>
    </w:p>
    <w:p w:rsidR="00B36338" w:rsidRDefault="00B36338" w:rsidP="00B36338">
      <w:pPr>
        <w:rPr>
          <w:sz w:val="24"/>
          <w:szCs w:val="24"/>
        </w:rPr>
      </w:pPr>
    </w:p>
    <w:p w:rsidR="00B36338" w:rsidRPr="0003328C" w:rsidRDefault="00B36338" w:rsidP="00B36338">
      <w:pPr>
        <w:ind w:firstLine="708"/>
        <w:jc w:val="both"/>
        <w:rPr>
          <w:sz w:val="24"/>
          <w:szCs w:val="24"/>
        </w:rPr>
      </w:pPr>
      <w:r w:rsidRPr="0003328C">
        <w:rPr>
          <w:sz w:val="24"/>
          <w:szCs w:val="24"/>
        </w:rPr>
        <w:t xml:space="preserve">В соответствии со статьей 21 Положения о бюджетном процессе в муниципальном образовании городской округ «Охинский», утвержденного  решением  Собрания муниципального образования городской округ «Охинский» от 30.01.2014 </w:t>
      </w:r>
      <w:r>
        <w:rPr>
          <w:sz w:val="24"/>
          <w:szCs w:val="24"/>
        </w:rPr>
        <w:t xml:space="preserve">   </w:t>
      </w:r>
      <w:r w:rsidRPr="0003328C">
        <w:rPr>
          <w:sz w:val="24"/>
          <w:szCs w:val="24"/>
        </w:rPr>
        <w:t xml:space="preserve">№ 5.5-2 «Об утверждении Положения о бюджетном процессе в муниципальном образовании городской округ «Охинский» </w:t>
      </w:r>
    </w:p>
    <w:p w:rsidR="00B36338" w:rsidRPr="00285CA7" w:rsidRDefault="00B36338" w:rsidP="00695138">
      <w:pPr>
        <w:rPr>
          <w:sz w:val="24"/>
          <w:szCs w:val="24"/>
        </w:rPr>
      </w:pPr>
    </w:p>
    <w:p w:rsidR="00B36338" w:rsidRPr="00285CA7" w:rsidRDefault="00B36338" w:rsidP="00B36338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285CA7">
        <w:rPr>
          <w:b/>
          <w:sz w:val="24"/>
          <w:szCs w:val="24"/>
        </w:rPr>
        <w:t xml:space="preserve">                                            Собрание РЕШИЛО:</w:t>
      </w:r>
    </w:p>
    <w:p w:rsidR="00B36338" w:rsidRDefault="00B36338" w:rsidP="00B36338">
      <w:pPr>
        <w:jc w:val="both"/>
        <w:rPr>
          <w:b/>
          <w:sz w:val="24"/>
          <w:szCs w:val="24"/>
        </w:rPr>
      </w:pPr>
    </w:p>
    <w:p w:rsidR="00B36338" w:rsidRPr="0003328C" w:rsidRDefault="00B36338" w:rsidP="00B36338">
      <w:pPr>
        <w:autoSpaceDE/>
        <w:autoSpaceDN/>
        <w:adjustRightInd/>
        <w:jc w:val="both"/>
        <w:rPr>
          <w:sz w:val="24"/>
          <w:szCs w:val="24"/>
        </w:rPr>
      </w:pPr>
      <w:r w:rsidRPr="00222050">
        <w:rPr>
          <w:sz w:val="24"/>
          <w:szCs w:val="24"/>
        </w:rPr>
        <w:t xml:space="preserve">        1.</w:t>
      </w:r>
      <w:r w:rsidRPr="0003328C">
        <w:rPr>
          <w:sz w:val="24"/>
          <w:szCs w:val="24"/>
        </w:rPr>
        <w:t xml:space="preserve"> Внести в решение Собрания муниципального образования городской округ «Охинский» от</w:t>
      </w:r>
      <w:r w:rsidRPr="0003328C">
        <w:rPr>
          <w:bCs/>
          <w:sz w:val="24"/>
          <w:szCs w:val="24"/>
        </w:rPr>
        <w:t xml:space="preserve"> 1</w:t>
      </w:r>
      <w:r>
        <w:rPr>
          <w:bCs/>
          <w:sz w:val="24"/>
          <w:szCs w:val="24"/>
        </w:rPr>
        <w:t>7</w:t>
      </w:r>
      <w:r w:rsidRPr="0003328C">
        <w:rPr>
          <w:bCs/>
          <w:sz w:val="24"/>
          <w:szCs w:val="24"/>
        </w:rPr>
        <w:t xml:space="preserve"> декабря 201</w:t>
      </w:r>
      <w:r>
        <w:rPr>
          <w:bCs/>
          <w:sz w:val="24"/>
          <w:szCs w:val="24"/>
        </w:rPr>
        <w:t>5</w:t>
      </w:r>
      <w:r w:rsidRPr="0003328C">
        <w:rPr>
          <w:bCs/>
          <w:sz w:val="24"/>
          <w:szCs w:val="24"/>
        </w:rPr>
        <w:t xml:space="preserve"> года № 5.</w:t>
      </w:r>
      <w:r>
        <w:rPr>
          <w:bCs/>
          <w:sz w:val="24"/>
          <w:szCs w:val="24"/>
        </w:rPr>
        <w:t>28</w:t>
      </w:r>
      <w:r w:rsidRPr="0003328C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>1</w:t>
      </w:r>
      <w:r w:rsidRPr="0003328C">
        <w:rPr>
          <w:bCs/>
          <w:sz w:val="24"/>
          <w:szCs w:val="24"/>
        </w:rPr>
        <w:t xml:space="preserve"> «О бюджете муниципального образования городской округ «Охинский» на 201</w:t>
      </w:r>
      <w:r>
        <w:rPr>
          <w:bCs/>
          <w:sz w:val="24"/>
          <w:szCs w:val="24"/>
        </w:rPr>
        <w:t>6</w:t>
      </w:r>
      <w:r w:rsidRPr="0003328C">
        <w:rPr>
          <w:bCs/>
          <w:sz w:val="24"/>
          <w:szCs w:val="24"/>
        </w:rPr>
        <w:t xml:space="preserve"> год» </w:t>
      </w:r>
      <w:r w:rsidRPr="0003328C">
        <w:rPr>
          <w:sz w:val="24"/>
          <w:szCs w:val="24"/>
        </w:rPr>
        <w:t>следующие изменения:</w:t>
      </w:r>
    </w:p>
    <w:p w:rsidR="00B36338" w:rsidRDefault="00B36338" w:rsidP="00B36338">
      <w:pPr>
        <w:autoSpaceDE/>
        <w:autoSpaceDN/>
        <w:adjustRightInd/>
        <w:jc w:val="both"/>
        <w:rPr>
          <w:sz w:val="24"/>
          <w:szCs w:val="24"/>
        </w:rPr>
      </w:pPr>
      <w:r w:rsidRPr="0003328C">
        <w:rPr>
          <w:sz w:val="24"/>
          <w:szCs w:val="24"/>
        </w:rPr>
        <w:t xml:space="preserve">        1.1. Подпункт 1.1. пункта 1 изложить в следующей редакции:</w:t>
      </w:r>
    </w:p>
    <w:p w:rsidR="00B36338" w:rsidRPr="0003328C" w:rsidRDefault="00B36338" w:rsidP="00B36338">
      <w:pPr>
        <w:autoSpaceDE/>
        <w:autoSpaceDN/>
        <w:adjustRightInd/>
        <w:ind w:firstLine="540"/>
        <w:jc w:val="both"/>
        <w:rPr>
          <w:sz w:val="24"/>
          <w:szCs w:val="24"/>
        </w:rPr>
      </w:pPr>
      <w:r w:rsidRPr="0003328C">
        <w:rPr>
          <w:sz w:val="24"/>
          <w:szCs w:val="24"/>
        </w:rPr>
        <w:t>«1.1.Утвердить основные характеристики местного бюджета  на 201</w:t>
      </w:r>
      <w:r>
        <w:rPr>
          <w:sz w:val="24"/>
          <w:szCs w:val="24"/>
        </w:rPr>
        <w:t>6</w:t>
      </w:r>
      <w:r w:rsidRPr="0003328C">
        <w:rPr>
          <w:sz w:val="24"/>
          <w:szCs w:val="24"/>
        </w:rPr>
        <w:t xml:space="preserve"> год:</w:t>
      </w:r>
    </w:p>
    <w:p w:rsidR="00B36338" w:rsidRPr="0003328C" w:rsidRDefault="00B36338" w:rsidP="00B36338">
      <w:pPr>
        <w:autoSpaceDE/>
        <w:autoSpaceDN/>
        <w:adjustRightInd/>
        <w:ind w:firstLine="540"/>
        <w:jc w:val="both"/>
        <w:rPr>
          <w:sz w:val="24"/>
          <w:szCs w:val="24"/>
          <w:u w:val="single"/>
        </w:rPr>
      </w:pPr>
      <w:r w:rsidRPr="0003328C">
        <w:rPr>
          <w:sz w:val="24"/>
          <w:szCs w:val="24"/>
        </w:rPr>
        <w:t xml:space="preserve">1) прогнозируемый общий объем доходов местного бюджета в сумме                     </w:t>
      </w:r>
      <w:r w:rsidR="004D44CE">
        <w:rPr>
          <w:sz w:val="24"/>
          <w:szCs w:val="24"/>
        </w:rPr>
        <w:t>3</w:t>
      </w:r>
      <w:r>
        <w:rPr>
          <w:sz w:val="24"/>
          <w:szCs w:val="24"/>
        </w:rPr>
        <w:t> </w:t>
      </w:r>
      <w:r w:rsidR="004D44CE">
        <w:rPr>
          <w:sz w:val="24"/>
          <w:szCs w:val="24"/>
        </w:rPr>
        <w:t>283 721,5</w:t>
      </w:r>
      <w:r w:rsidRPr="0003328C">
        <w:rPr>
          <w:sz w:val="24"/>
          <w:szCs w:val="24"/>
        </w:rPr>
        <w:t xml:space="preserve"> тыс. рублей;</w:t>
      </w:r>
    </w:p>
    <w:p w:rsidR="00B36338" w:rsidRPr="0003328C" w:rsidRDefault="00B36338" w:rsidP="00B36338">
      <w:pPr>
        <w:autoSpaceDE/>
        <w:autoSpaceDN/>
        <w:adjustRightInd/>
        <w:ind w:firstLine="540"/>
        <w:jc w:val="both"/>
        <w:rPr>
          <w:sz w:val="24"/>
          <w:szCs w:val="24"/>
        </w:rPr>
      </w:pPr>
      <w:r w:rsidRPr="0003328C">
        <w:rPr>
          <w:sz w:val="24"/>
          <w:szCs w:val="24"/>
        </w:rPr>
        <w:t xml:space="preserve">2) общий объем расходов местного бюджета в сумме </w:t>
      </w:r>
      <w:r w:rsidRPr="00F7367E">
        <w:rPr>
          <w:sz w:val="24"/>
          <w:szCs w:val="24"/>
        </w:rPr>
        <w:t>3</w:t>
      </w:r>
      <w:r w:rsidR="004D44CE">
        <w:rPr>
          <w:sz w:val="24"/>
          <w:szCs w:val="24"/>
        </w:rPr>
        <w:t> 757 427,5</w:t>
      </w:r>
      <w:r w:rsidRPr="00F7367E">
        <w:rPr>
          <w:sz w:val="24"/>
          <w:szCs w:val="24"/>
        </w:rPr>
        <w:t xml:space="preserve"> </w:t>
      </w:r>
      <w:r w:rsidRPr="0003328C">
        <w:rPr>
          <w:sz w:val="24"/>
          <w:szCs w:val="24"/>
        </w:rPr>
        <w:t>тыс. рублей;</w:t>
      </w:r>
    </w:p>
    <w:p w:rsidR="00B36338" w:rsidRPr="0003328C" w:rsidRDefault="00B36338" w:rsidP="00B36338">
      <w:pPr>
        <w:autoSpaceDE/>
        <w:autoSpaceDN/>
        <w:adjustRightInd/>
        <w:ind w:firstLine="539"/>
        <w:jc w:val="both"/>
        <w:rPr>
          <w:sz w:val="24"/>
          <w:szCs w:val="24"/>
        </w:rPr>
      </w:pPr>
      <w:r w:rsidRPr="0003328C">
        <w:rPr>
          <w:sz w:val="24"/>
          <w:szCs w:val="24"/>
        </w:rPr>
        <w:t xml:space="preserve">3) </w:t>
      </w:r>
      <w:r>
        <w:rPr>
          <w:sz w:val="24"/>
          <w:szCs w:val="24"/>
        </w:rPr>
        <w:t>де</w:t>
      </w:r>
      <w:r w:rsidRPr="0003328C">
        <w:rPr>
          <w:sz w:val="24"/>
          <w:szCs w:val="24"/>
        </w:rPr>
        <w:t xml:space="preserve">фицит местного бюджета в сумме </w:t>
      </w:r>
      <w:r w:rsidRPr="00F7367E">
        <w:rPr>
          <w:sz w:val="24"/>
          <w:szCs w:val="24"/>
        </w:rPr>
        <w:t>473 </w:t>
      </w:r>
      <w:r w:rsidR="004D44CE">
        <w:rPr>
          <w:sz w:val="24"/>
          <w:szCs w:val="24"/>
        </w:rPr>
        <w:t>706</w:t>
      </w:r>
      <w:r w:rsidRPr="00F7367E">
        <w:rPr>
          <w:sz w:val="24"/>
          <w:szCs w:val="24"/>
        </w:rPr>
        <w:t>,</w:t>
      </w:r>
      <w:r w:rsidR="004D44CE">
        <w:rPr>
          <w:sz w:val="24"/>
          <w:szCs w:val="24"/>
        </w:rPr>
        <w:t>0</w:t>
      </w:r>
      <w:r w:rsidRPr="00F7367E">
        <w:rPr>
          <w:sz w:val="24"/>
          <w:szCs w:val="24"/>
        </w:rPr>
        <w:t xml:space="preserve"> </w:t>
      </w:r>
      <w:r w:rsidRPr="0003328C">
        <w:rPr>
          <w:sz w:val="24"/>
          <w:szCs w:val="24"/>
        </w:rPr>
        <w:t>тыс. рублей</w:t>
      </w:r>
      <w:r w:rsidRPr="00513316">
        <w:rPr>
          <w:sz w:val="24"/>
          <w:szCs w:val="24"/>
        </w:rPr>
        <w:t xml:space="preserve">, или </w:t>
      </w:r>
      <w:r w:rsidR="00C97E2B" w:rsidRPr="00C97E2B">
        <w:rPr>
          <w:sz w:val="24"/>
          <w:szCs w:val="24"/>
        </w:rPr>
        <w:t>6</w:t>
      </w:r>
      <w:r w:rsidR="00C70B22" w:rsidRPr="00C97E2B">
        <w:rPr>
          <w:sz w:val="24"/>
          <w:szCs w:val="24"/>
        </w:rPr>
        <w:t>5</w:t>
      </w:r>
      <w:r w:rsidRPr="00C97E2B">
        <w:rPr>
          <w:sz w:val="24"/>
          <w:szCs w:val="24"/>
        </w:rPr>
        <w:t>,</w:t>
      </w:r>
      <w:r w:rsidR="00C97E2B" w:rsidRPr="00C97E2B">
        <w:rPr>
          <w:sz w:val="24"/>
          <w:szCs w:val="24"/>
        </w:rPr>
        <w:t>0</w:t>
      </w:r>
      <w:r w:rsidRPr="00C97E2B">
        <w:rPr>
          <w:sz w:val="24"/>
          <w:szCs w:val="24"/>
        </w:rPr>
        <w:t xml:space="preserve"> </w:t>
      </w:r>
      <w:r w:rsidRPr="0003328C">
        <w:rPr>
          <w:sz w:val="24"/>
          <w:szCs w:val="24"/>
        </w:rPr>
        <w:t>процента от общего объема доходов местного бюджета без учета финансовой помощи из областного бюджета и дополнительного  процента отчислений от налога на доходы физических лиц</w:t>
      </w:r>
      <w:proofErr w:type="gramStart"/>
      <w:r w:rsidRPr="0003328C">
        <w:rPr>
          <w:sz w:val="24"/>
          <w:szCs w:val="24"/>
        </w:rPr>
        <w:t>.».</w:t>
      </w:r>
      <w:proofErr w:type="gramEnd"/>
    </w:p>
    <w:p w:rsidR="00B36338" w:rsidRDefault="00B36338" w:rsidP="00B36338">
      <w:pPr>
        <w:autoSpaceDE/>
        <w:autoSpaceDN/>
        <w:adjustRightInd/>
        <w:ind w:firstLine="539"/>
        <w:jc w:val="both"/>
        <w:rPr>
          <w:sz w:val="24"/>
          <w:szCs w:val="24"/>
        </w:rPr>
      </w:pPr>
      <w:r w:rsidRPr="0003328C">
        <w:rPr>
          <w:sz w:val="24"/>
          <w:szCs w:val="24"/>
        </w:rPr>
        <w:t>1.2.</w:t>
      </w:r>
      <w:r w:rsidRPr="0003328C">
        <w:rPr>
          <w:b/>
          <w:sz w:val="24"/>
          <w:szCs w:val="24"/>
        </w:rPr>
        <w:t xml:space="preserve">  </w:t>
      </w:r>
      <w:r w:rsidRPr="0003328C">
        <w:rPr>
          <w:sz w:val="24"/>
          <w:szCs w:val="24"/>
        </w:rPr>
        <w:t>В подпункте 2.1</w:t>
      </w:r>
      <w:r w:rsidRPr="0003328C">
        <w:rPr>
          <w:b/>
          <w:sz w:val="24"/>
          <w:szCs w:val="24"/>
        </w:rPr>
        <w:t xml:space="preserve"> </w:t>
      </w:r>
      <w:r w:rsidRPr="0003328C">
        <w:rPr>
          <w:sz w:val="24"/>
          <w:szCs w:val="24"/>
        </w:rPr>
        <w:t>пункта  2 цифры «</w:t>
      </w:r>
      <w:r w:rsidR="004D44CE">
        <w:rPr>
          <w:sz w:val="24"/>
          <w:szCs w:val="24"/>
        </w:rPr>
        <w:t>2 107 200,9</w:t>
      </w:r>
      <w:r w:rsidRPr="0003328C">
        <w:rPr>
          <w:sz w:val="24"/>
          <w:szCs w:val="24"/>
        </w:rPr>
        <w:t>» заменить цифрами «</w:t>
      </w:r>
      <w:r w:rsidR="001A6B8D">
        <w:rPr>
          <w:sz w:val="24"/>
          <w:szCs w:val="24"/>
        </w:rPr>
        <w:t>2</w:t>
      </w:r>
      <w:r>
        <w:rPr>
          <w:sz w:val="24"/>
          <w:szCs w:val="24"/>
        </w:rPr>
        <w:t> </w:t>
      </w:r>
      <w:r w:rsidR="004D44CE">
        <w:rPr>
          <w:sz w:val="24"/>
          <w:szCs w:val="24"/>
        </w:rPr>
        <w:t>287</w:t>
      </w:r>
      <w:r>
        <w:rPr>
          <w:sz w:val="24"/>
          <w:szCs w:val="24"/>
        </w:rPr>
        <w:t> </w:t>
      </w:r>
      <w:r w:rsidR="004D44CE">
        <w:rPr>
          <w:sz w:val="24"/>
          <w:szCs w:val="24"/>
        </w:rPr>
        <w:t>032</w:t>
      </w:r>
      <w:r>
        <w:rPr>
          <w:sz w:val="24"/>
          <w:szCs w:val="24"/>
        </w:rPr>
        <w:t>,</w:t>
      </w:r>
      <w:r w:rsidR="004D44CE">
        <w:rPr>
          <w:sz w:val="24"/>
          <w:szCs w:val="24"/>
        </w:rPr>
        <w:t>6</w:t>
      </w:r>
      <w:r w:rsidRPr="0003328C">
        <w:rPr>
          <w:sz w:val="24"/>
          <w:szCs w:val="24"/>
        </w:rPr>
        <w:t xml:space="preserve">». </w:t>
      </w:r>
    </w:p>
    <w:p w:rsidR="004D44CE" w:rsidRDefault="004D44CE" w:rsidP="004D44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9A0C9C">
        <w:rPr>
          <w:sz w:val="24"/>
          <w:szCs w:val="24"/>
        </w:rPr>
        <w:t>1.3</w:t>
      </w:r>
      <w:r w:rsidRPr="009A0C9C">
        <w:rPr>
          <w:b/>
          <w:sz w:val="24"/>
          <w:szCs w:val="24"/>
        </w:rPr>
        <w:t xml:space="preserve">.  </w:t>
      </w:r>
      <w:r w:rsidRPr="009A0C9C">
        <w:rPr>
          <w:sz w:val="24"/>
          <w:szCs w:val="24"/>
        </w:rPr>
        <w:t>В подпункте 6.1.</w:t>
      </w:r>
      <w:r w:rsidRPr="009A0C9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пункта 6  цифры «</w:t>
      </w:r>
      <w:r w:rsidRPr="006533A7">
        <w:rPr>
          <w:sz w:val="24"/>
          <w:szCs w:val="24"/>
        </w:rPr>
        <w:t>1</w:t>
      </w:r>
      <w:r>
        <w:rPr>
          <w:sz w:val="24"/>
          <w:szCs w:val="24"/>
        </w:rPr>
        <w:t>1 452,4</w:t>
      </w:r>
      <w:r w:rsidRPr="009A0C9C">
        <w:rPr>
          <w:sz w:val="24"/>
          <w:szCs w:val="24"/>
        </w:rPr>
        <w:t>» заменить цифрами «</w:t>
      </w:r>
      <w:r w:rsidRPr="006533A7">
        <w:rPr>
          <w:sz w:val="24"/>
          <w:szCs w:val="24"/>
        </w:rPr>
        <w:t>1</w:t>
      </w:r>
      <w:r>
        <w:rPr>
          <w:sz w:val="24"/>
          <w:szCs w:val="24"/>
        </w:rPr>
        <w:t>1 782,0</w:t>
      </w:r>
      <w:r w:rsidRPr="006533A7">
        <w:rPr>
          <w:sz w:val="24"/>
          <w:szCs w:val="24"/>
        </w:rPr>
        <w:t>».</w:t>
      </w:r>
    </w:p>
    <w:p w:rsidR="004D44CE" w:rsidRDefault="004D44CE" w:rsidP="004D44C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1.4. </w:t>
      </w:r>
      <w:r w:rsidR="00E57473" w:rsidRPr="009A0C9C">
        <w:rPr>
          <w:sz w:val="24"/>
          <w:szCs w:val="24"/>
        </w:rPr>
        <w:t>В подпункте 6.</w:t>
      </w:r>
      <w:r w:rsidR="00E57473">
        <w:rPr>
          <w:sz w:val="24"/>
          <w:szCs w:val="24"/>
        </w:rPr>
        <w:t>2</w:t>
      </w:r>
      <w:r w:rsidR="00E57473" w:rsidRPr="009A0C9C">
        <w:rPr>
          <w:sz w:val="24"/>
          <w:szCs w:val="24"/>
        </w:rPr>
        <w:t>.</w:t>
      </w:r>
      <w:r w:rsidR="00E57473">
        <w:rPr>
          <w:sz w:val="24"/>
          <w:szCs w:val="24"/>
        </w:rPr>
        <w:t>4.</w:t>
      </w:r>
      <w:r w:rsidR="00E57473" w:rsidRPr="009A0C9C">
        <w:rPr>
          <w:b/>
          <w:sz w:val="24"/>
          <w:szCs w:val="24"/>
        </w:rPr>
        <w:t xml:space="preserve"> </w:t>
      </w:r>
      <w:r w:rsidR="00E57473" w:rsidRPr="009A0C9C">
        <w:rPr>
          <w:sz w:val="24"/>
          <w:szCs w:val="24"/>
        </w:rPr>
        <w:t>пункта 6  цифры «</w:t>
      </w:r>
      <w:r w:rsidR="00E57473">
        <w:rPr>
          <w:sz w:val="24"/>
          <w:szCs w:val="24"/>
        </w:rPr>
        <w:t>66 700,0</w:t>
      </w:r>
      <w:r w:rsidR="00E57473" w:rsidRPr="009A0C9C">
        <w:rPr>
          <w:sz w:val="24"/>
          <w:szCs w:val="24"/>
        </w:rPr>
        <w:t xml:space="preserve">» заменить цифрами </w:t>
      </w:r>
      <w:r w:rsidR="00E57473" w:rsidRPr="007D6EA7">
        <w:rPr>
          <w:sz w:val="24"/>
          <w:szCs w:val="24"/>
        </w:rPr>
        <w:t>«</w:t>
      </w:r>
      <w:r w:rsidR="00E57473">
        <w:rPr>
          <w:sz w:val="24"/>
          <w:szCs w:val="24"/>
        </w:rPr>
        <w:t>44 241,4</w:t>
      </w:r>
      <w:r w:rsidR="00E57473" w:rsidRPr="007D6EA7">
        <w:rPr>
          <w:sz w:val="24"/>
          <w:szCs w:val="24"/>
        </w:rPr>
        <w:t>».</w:t>
      </w:r>
    </w:p>
    <w:p w:rsidR="00B36338" w:rsidRPr="00EC7356" w:rsidRDefault="00B36338" w:rsidP="00B36338">
      <w:pPr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E57473">
        <w:rPr>
          <w:sz w:val="24"/>
          <w:szCs w:val="24"/>
        </w:rPr>
        <w:t>1.5</w:t>
      </w:r>
      <w:r w:rsidRPr="009A0C9C">
        <w:rPr>
          <w:b/>
          <w:sz w:val="24"/>
          <w:szCs w:val="24"/>
        </w:rPr>
        <w:t xml:space="preserve">.  </w:t>
      </w:r>
      <w:r w:rsidRPr="009A0C9C">
        <w:rPr>
          <w:sz w:val="24"/>
          <w:szCs w:val="24"/>
        </w:rPr>
        <w:t>В подпункте 6.</w:t>
      </w:r>
      <w:r>
        <w:rPr>
          <w:sz w:val="24"/>
          <w:szCs w:val="24"/>
        </w:rPr>
        <w:t>2</w:t>
      </w:r>
      <w:r w:rsidRPr="009A0C9C">
        <w:rPr>
          <w:sz w:val="24"/>
          <w:szCs w:val="24"/>
        </w:rPr>
        <w:t>.</w:t>
      </w:r>
      <w:r w:rsidR="00EC7356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9A0C9C">
        <w:rPr>
          <w:b/>
          <w:sz w:val="24"/>
          <w:szCs w:val="24"/>
        </w:rPr>
        <w:t xml:space="preserve"> </w:t>
      </w:r>
      <w:r w:rsidRPr="009A0C9C">
        <w:rPr>
          <w:sz w:val="24"/>
          <w:szCs w:val="24"/>
        </w:rPr>
        <w:t>пункта 6  цифры «</w:t>
      </w:r>
      <w:r w:rsidR="004D44CE">
        <w:rPr>
          <w:sz w:val="24"/>
          <w:szCs w:val="24"/>
        </w:rPr>
        <w:t>391 076,2</w:t>
      </w:r>
      <w:r w:rsidRPr="009A0C9C">
        <w:rPr>
          <w:sz w:val="24"/>
          <w:szCs w:val="24"/>
        </w:rPr>
        <w:t xml:space="preserve">» заменить цифрами </w:t>
      </w:r>
      <w:r w:rsidRPr="007D6EA7">
        <w:rPr>
          <w:sz w:val="24"/>
          <w:szCs w:val="24"/>
        </w:rPr>
        <w:t>«</w:t>
      </w:r>
      <w:r w:rsidR="004D44CE">
        <w:rPr>
          <w:sz w:val="24"/>
          <w:szCs w:val="24"/>
        </w:rPr>
        <w:t>412 205,5</w:t>
      </w:r>
      <w:r w:rsidRPr="007D6EA7">
        <w:rPr>
          <w:sz w:val="24"/>
          <w:szCs w:val="24"/>
        </w:rPr>
        <w:t>».</w:t>
      </w:r>
    </w:p>
    <w:p w:rsidR="00B36338" w:rsidRDefault="00B36338" w:rsidP="00B36338">
      <w:pPr>
        <w:jc w:val="both"/>
        <w:rPr>
          <w:sz w:val="24"/>
          <w:szCs w:val="24"/>
        </w:rPr>
      </w:pPr>
      <w:r w:rsidRPr="009A0C9C">
        <w:rPr>
          <w:sz w:val="24"/>
          <w:szCs w:val="24"/>
        </w:rPr>
        <w:t xml:space="preserve">         1.</w:t>
      </w:r>
      <w:r w:rsidR="00E57473">
        <w:rPr>
          <w:sz w:val="24"/>
          <w:szCs w:val="24"/>
        </w:rPr>
        <w:t>6</w:t>
      </w:r>
      <w:r w:rsidRPr="009A0C9C">
        <w:rPr>
          <w:sz w:val="24"/>
          <w:szCs w:val="24"/>
        </w:rPr>
        <w:t>.</w:t>
      </w:r>
      <w:r w:rsidRPr="009A0C9C">
        <w:rPr>
          <w:b/>
          <w:sz w:val="24"/>
          <w:szCs w:val="24"/>
        </w:rPr>
        <w:t xml:space="preserve">  </w:t>
      </w:r>
      <w:r w:rsidRPr="009A0C9C">
        <w:rPr>
          <w:sz w:val="24"/>
          <w:szCs w:val="24"/>
        </w:rPr>
        <w:t>В</w:t>
      </w:r>
      <w:r w:rsidRPr="009A0C9C">
        <w:rPr>
          <w:b/>
          <w:sz w:val="24"/>
          <w:szCs w:val="24"/>
        </w:rPr>
        <w:t xml:space="preserve"> </w:t>
      </w:r>
      <w:r w:rsidR="00EC7356">
        <w:rPr>
          <w:sz w:val="24"/>
          <w:szCs w:val="24"/>
        </w:rPr>
        <w:t>подпункте</w:t>
      </w:r>
      <w:r w:rsidRPr="009A0C9C">
        <w:rPr>
          <w:sz w:val="24"/>
          <w:szCs w:val="24"/>
        </w:rPr>
        <w:t xml:space="preserve"> 6.</w:t>
      </w:r>
      <w:r w:rsidR="00EC7356">
        <w:rPr>
          <w:sz w:val="24"/>
          <w:szCs w:val="24"/>
        </w:rPr>
        <w:t>4</w:t>
      </w:r>
      <w:r w:rsidRPr="009A0C9C">
        <w:rPr>
          <w:sz w:val="24"/>
          <w:szCs w:val="24"/>
        </w:rPr>
        <w:t>.</w:t>
      </w:r>
      <w:r w:rsidRPr="009A0C9C">
        <w:rPr>
          <w:b/>
          <w:sz w:val="24"/>
          <w:szCs w:val="24"/>
        </w:rPr>
        <w:t xml:space="preserve"> </w:t>
      </w:r>
      <w:r w:rsidRPr="009A0C9C">
        <w:rPr>
          <w:sz w:val="24"/>
          <w:szCs w:val="24"/>
        </w:rPr>
        <w:t>пункта 6  «</w:t>
      </w:r>
      <w:r w:rsidR="004D44CE">
        <w:rPr>
          <w:sz w:val="24"/>
          <w:szCs w:val="24"/>
        </w:rPr>
        <w:t>163 167,5</w:t>
      </w:r>
      <w:r w:rsidRPr="009A0C9C">
        <w:rPr>
          <w:sz w:val="24"/>
          <w:szCs w:val="24"/>
        </w:rPr>
        <w:t>» заменить цифрами «</w:t>
      </w:r>
      <w:r w:rsidR="009D511C">
        <w:rPr>
          <w:sz w:val="24"/>
          <w:szCs w:val="24"/>
        </w:rPr>
        <w:t>16</w:t>
      </w:r>
      <w:r w:rsidR="004D44CE">
        <w:rPr>
          <w:sz w:val="24"/>
          <w:szCs w:val="24"/>
        </w:rPr>
        <w:t>7</w:t>
      </w:r>
      <w:r w:rsidR="009D511C">
        <w:rPr>
          <w:sz w:val="24"/>
          <w:szCs w:val="24"/>
        </w:rPr>
        <w:t> </w:t>
      </w:r>
      <w:r w:rsidR="004D44CE">
        <w:rPr>
          <w:sz w:val="24"/>
          <w:szCs w:val="24"/>
        </w:rPr>
        <w:t>933</w:t>
      </w:r>
      <w:r w:rsidR="009D511C">
        <w:rPr>
          <w:sz w:val="24"/>
          <w:szCs w:val="24"/>
        </w:rPr>
        <w:t>,</w:t>
      </w:r>
      <w:r w:rsidR="004D44CE">
        <w:rPr>
          <w:sz w:val="24"/>
          <w:szCs w:val="24"/>
        </w:rPr>
        <w:t>6</w:t>
      </w:r>
      <w:r w:rsidRPr="007D6EA7">
        <w:rPr>
          <w:sz w:val="24"/>
          <w:szCs w:val="24"/>
        </w:rPr>
        <w:t>».</w:t>
      </w:r>
      <w:r w:rsidRPr="009A0C9C">
        <w:rPr>
          <w:sz w:val="24"/>
          <w:szCs w:val="24"/>
        </w:rPr>
        <w:t xml:space="preserve"> </w:t>
      </w:r>
    </w:p>
    <w:p w:rsidR="00E57473" w:rsidRDefault="00E57473" w:rsidP="00E574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1.7. </w:t>
      </w:r>
      <w:r w:rsidRPr="009A0C9C">
        <w:rPr>
          <w:sz w:val="24"/>
          <w:szCs w:val="24"/>
        </w:rPr>
        <w:t xml:space="preserve">В подпункте </w:t>
      </w:r>
      <w:r>
        <w:rPr>
          <w:sz w:val="24"/>
          <w:szCs w:val="24"/>
        </w:rPr>
        <w:t>13</w:t>
      </w:r>
      <w:r w:rsidRPr="009A0C9C">
        <w:rPr>
          <w:sz w:val="24"/>
          <w:szCs w:val="24"/>
        </w:rPr>
        <w:t>.</w:t>
      </w:r>
      <w:r>
        <w:rPr>
          <w:sz w:val="24"/>
          <w:szCs w:val="24"/>
        </w:rPr>
        <w:t>3</w:t>
      </w:r>
      <w:r w:rsidRPr="009A0C9C">
        <w:rPr>
          <w:sz w:val="24"/>
          <w:szCs w:val="24"/>
        </w:rPr>
        <w:t>.</w:t>
      </w:r>
      <w:r w:rsidRPr="009A0C9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пункта 13  цифры «500,0</w:t>
      </w:r>
      <w:r w:rsidRPr="009A0C9C">
        <w:rPr>
          <w:sz w:val="24"/>
          <w:szCs w:val="24"/>
        </w:rPr>
        <w:t>» заменить цифрами «</w:t>
      </w:r>
      <w:r>
        <w:rPr>
          <w:sz w:val="24"/>
          <w:szCs w:val="24"/>
        </w:rPr>
        <w:t>0,0</w:t>
      </w:r>
      <w:r w:rsidRPr="006533A7">
        <w:rPr>
          <w:sz w:val="24"/>
          <w:szCs w:val="24"/>
        </w:rPr>
        <w:t>».</w:t>
      </w:r>
    </w:p>
    <w:p w:rsidR="00942F7A" w:rsidRDefault="00942F7A" w:rsidP="006774BF">
      <w:pPr>
        <w:rPr>
          <w:sz w:val="24"/>
          <w:szCs w:val="24"/>
        </w:rPr>
      </w:pPr>
      <w:r w:rsidRPr="00942F7A">
        <w:rPr>
          <w:sz w:val="24"/>
          <w:szCs w:val="24"/>
        </w:rPr>
        <w:t xml:space="preserve">        </w:t>
      </w:r>
    </w:p>
    <w:p w:rsidR="00942F7A" w:rsidRPr="00942F7A" w:rsidRDefault="00942F7A" w:rsidP="00942F7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42F7A">
        <w:rPr>
          <w:sz w:val="24"/>
          <w:szCs w:val="24"/>
        </w:rPr>
        <w:t xml:space="preserve">   2.</w:t>
      </w:r>
      <w:r w:rsidRPr="00942F7A">
        <w:t xml:space="preserve"> </w:t>
      </w:r>
      <w:r w:rsidRPr="00942F7A">
        <w:rPr>
          <w:sz w:val="24"/>
          <w:szCs w:val="24"/>
        </w:rPr>
        <w:t>Приложение  № 1:</w:t>
      </w:r>
    </w:p>
    <w:p w:rsidR="00942F7A" w:rsidRPr="00942F7A" w:rsidRDefault="00942F7A" w:rsidP="00942F7A">
      <w:pPr>
        <w:rPr>
          <w:sz w:val="24"/>
          <w:szCs w:val="24"/>
        </w:rPr>
      </w:pPr>
      <w:r w:rsidRPr="00942F7A">
        <w:rPr>
          <w:sz w:val="24"/>
          <w:szCs w:val="24"/>
        </w:rPr>
        <w:t xml:space="preserve">          после строки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2703"/>
        <w:gridCol w:w="6120"/>
      </w:tblGrid>
      <w:tr w:rsidR="00942F7A" w:rsidRPr="00942F7A" w:rsidTr="00AF0F91">
        <w:trPr>
          <w:trHeight w:val="1720"/>
        </w:trPr>
        <w:tc>
          <w:tcPr>
            <w:tcW w:w="1005" w:type="dxa"/>
          </w:tcPr>
          <w:p w:rsidR="00942F7A" w:rsidRPr="00942F7A" w:rsidRDefault="00942F7A" w:rsidP="00AF0F91">
            <w:pPr>
              <w:jc w:val="center"/>
              <w:rPr>
                <w:rFonts w:cs="Arial"/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«</w:t>
            </w:r>
            <w:r w:rsidRPr="00942F7A">
              <w:rPr>
                <w:rFonts w:cs="Arial"/>
                <w:sz w:val="24"/>
                <w:szCs w:val="24"/>
              </w:rPr>
              <w:t>904</w:t>
            </w:r>
          </w:p>
        </w:tc>
        <w:tc>
          <w:tcPr>
            <w:tcW w:w="2703" w:type="dxa"/>
          </w:tcPr>
          <w:p w:rsidR="00942F7A" w:rsidRPr="00942F7A" w:rsidRDefault="00942F7A" w:rsidP="00AF0F91">
            <w:pPr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2 02 03119 04 0000 151</w:t>
            </w:r>
          </w:p>
        </w:tc>
        <w:tc>
          <w:tcPr>
            <w:tcW w:w="6120" w:type="dxa"/>
          </w:tcPr>
          <w:p w:rsidR="00942F7A" w:rsidRPr="00942F7A" w:rsidRDefault="00942F7A" w:rsidP="00AF0F91">
            <w:pPr>
              <w:pStyle w:val="ConsPlusNormal"/>
              <w:jc w:val="both"/>
            </w:pPr>
            <w:r w:rsidRPr="00942F7A">
              <w:t>Субвенции бюджетам внутригородских муниципальных образований городов федерального значения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  <w:p w:rsidR="00942F7A" w:rsidRPr="00942F7A" w:rsidRDefault="00942F7A" w:rsidP="00AF0F91">
            <w:pPr>
              <w:rPr>
                <w:sz w:val="24"/>
                <w:szCs w:val="24"/>
              </w:rPr>
            </w:pPr>
          </w:p>
        </w:tc>
      </w:tr>
    </w:tbl>
    <w:p w:rsidR="00942F7A" w:rsidRPr="00942F7A" w:rsidRDefault="00942F7A" w:rsidP="00942F7A">
      <w:pPr>
        <w:rPr>
          <w:sz w:val="24"/>
          <w:szCs w:val="24"/>
        </w:rPr>
      </w:pPr>
      <w:r w:rsidRPr="00942F7A">
        <w:rPr>
          <w:sz w:val="24"/>
          <w:szCs w:val="24"/>
        </w:rPr>
        <w:t xml:space="preserve">         дополнить строкой следующего содержания:</w:t>
      </w:r>
    </w:p>
    <w:p w:rsidR="00942F7A" w:rsidRPr="00942F7A" w:rsidRDefault="00942F7A" w:rsidP="00942F7A">
      <w:pPr>
        <w:rPr>
          <w:sz w:val="24"/>
          <w:szCs w:val="24"/>
        </w:rPr>
      </w:pPr>
    </w:p>
    <w:tbl>
      <w:tblPr>
        <w:tblStyle w:val="a5"/>
        <w:tblW w:w="9889" w:type="dxa"/>
        <w:tblLook w:val="01E0" w:firstRow="1" w:lastRow="1" w:firstColumn="1" w:lastColumn="1" w:noHBand="0" w:noVBand="0"/>
      </w:tblPr>
      <w:tblGrid>
        <w:gridCol w:w="957"/>
        <w:gridCol w:w="2686"/>
        <w:gridCol w:w="6246"/>
      </w:tblGrid>
      <w:tr w:rsidR="00942F7A" w:rsidRPr="00942F7A" w:rsidTr="00AF0F91">
        <w:tc>
          <w:tcPr>
            <w:tcW w:w="957" w:type="dxa"/>
          </w:tcPr>
          <w:p w:rsidR="00942F7A" w:rsidRPr="00942F7A" w:rsidRDefault="00942F7A" w:rsidP="00AF0F91">
            <w:pPr>
              <w:jc w:val="center"/>
              <w:rPr>
                <w:rFonts w:cs="Arial"/>
                <w:sz w:val="24"/>
                <w:szCs w:val="24"/>
              </w:rPr>
            </w:pPr>
            <w:r w:rsidRPr="00942F7A">
              <w:rPr>
                <w:rFonts w:cs="Arial"/>
                <w:sz w:val="24"/>
                <w:szCs w:val="24"/>
              </w:rPr>
              <w:t>904</w:t>
            </w:r>
          </w:p>
        </w:tc>
        <w:tc>
          <w:tcPr>
            <w:tcW w:w="2686" w:type="dxa"/>
          </w:tcPr>
          <w:p w:rsidR="00942F7A" w:rsidRPr="00942F7A" w:rsidRDefault="00942F7A" w:rsidP="00AF0F91">
            <w:pPr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2 02 03121 04 0000 151</w:t>
            </w:r>
          </w:p>
        </w:tc>
        <w:tc>
          <w:tcPr>
            <w:tcW w:w="6246" w:type="dxa"/>
          </w:tcPr>
          <w:p w:rsidR="00942F7A" w:rsidRPr="00942F7A" w:rsidRDefault="00942F7A" w:rsidP="00AF0F91">
            <w:pPr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 xml:space="preserve">Субвенции бюджетам городских округов на проведение </w:t>
            </w:r>
            <w:r w:rsidRPr="00942F7A">
              <w:rPr>
                <w:sz w:val="24"/>
                <w:szCs w:val="24"/>
              </w:rPr>
              <w:lastRenderedPageBreak/>
              <w:t>Всероссийской сельскохозяйственной переписи в 2016 году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942F7A" w:rsidRPr="00942F7A" w:rsidRDefault="00942F7A" w:rsidP="00942F7A">
      <w:pPr>
        <w:rPr>
          <w:sz w:val="24"/>
          <w:szCs w:val="24"/>
        </w:rPr>
      </w:pPr>
      <w:r w:rsidRPr="00942F7A">
        <w:rPr>
          <w:sz w:val="24"/>
          <w:szCs w:val="24"/>
        </w:rPr>
        <w:lastRenderedPageBreak/>
        <w:t xml:space="preserve">          после строки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2703"/>
        <w:gridCol w:w="6181"/>
      </w:tblGrid>
      <w:tr w:rsidR="00942F7A" w:rsidRPr="00942F7A" w:rsidTr="00AF0F91">
        <w:tc>
          <w:tcPr>
            <w:tcW w:w="1005" w:type="dxa"/>
          </w:tcPr>
          <w:p w:rsidR="00942F7A" w:rsidRPr="00942F7A" w:rsidRDefault="00942F7A" w:rsidP="00AF0F91">
            <w:pPr>
              <w:jc w:val="center"/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«904</w:t>
            </w:r>
          </w:p>
        </w:tc>
        <w:tc>
          <w:tcPr>
            <w:tcW w:w="2703" w:type="dxa"/>
          </w:tcPr>
          <w:p w:rsidR="00942F7A" w:rsidRPr="00942F7A" w:rsidRDefault="00942F7A" w:rsidP="00AF0F91">
            <w:pPr>
              <w:jc w:val="center"/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2 02 04025 04 0000 151</w:t>
            </w:r>
          </w:p>
        </w:tc>
        <w:tc>
          <w:tcPr>
            <w:tcW w:w="6181" w:type="dxa"/>
          </w:tcPr>
          <w:p w:rsidR="00942F7A" w:rsidRPr="00942F7A" w:rsidRDefault="00942F7A" w:rsidP="00AF0F91">
            <w:pPr>
              <w:jc w:val="both"/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</w:tbl>
    <w:p w:rsidR="00942F7A" w:rsidRPr="00942F7A" w:rsidRDefault="00942F7A" w:rsidP="00942F7A">
      <w:pPr>
        <w:rPr>
          <w:sz w:val="24"/>
          <w:szCs w:val="24"/>
        </w:rPr>
      </w:pPr>
      <w:r w:rsidRPr="00942F7A">
        <w:rPr>
          <w:sz w:val="24"/>
          <w:szCs w:val="24"/>
        </w:rPr>
        <w:t xml:space="preserve">         дополнить строкой следующего содержания:</w:t>
      </w:r>
    </w:p>
    <w:p w:rsidR="00942F7A" w:rsidRPr="00942F7A" w:rsidRDefault="00942F7A" w:rsidP="00942F7A">
      <w:pPr>
        <w:rPr>
          <w:sz w:val="24"/>
          <w:szCs w:val="24"/>
          <w:lang w:val="en-US"/>
        </w:rPr>
      </w:pPr>
    </w:p>
    <w:tbl>
      <w:tblPr>
        <w:tblStyle w:val="a5"/>
        <w:tblW w:w="10008" w:type="dxa"/>
        <w:tblLook w:val="01E0" w:firstRow="1" w:lastRow="1" w:firstColumn="1" w:lastColumn="1" w:noHBand="0" w:noVBand="0"/>
      </w:tblPr>
      <w:tblGrid>
        <w:gridCol w:w="957"/>
        <w:gridCol w:w="2686"/>
        <w:gridCol w:w="6365"/>
      </w:tblGrid>
      <w:tr w:rsidR="00942F7A" w:rsidRPr="00942F7A" w:rsidTr="00AF0F91">
        <w:trPr>
          <w:trHeight w:val="875"/>
        </w:trPr>
        <w:tc>
          <w:tcPr>
            <w:tcW w:w="957" w:type="dxa"/>
          </w:tcPr>
          <w:p w:rsidR="00942F7A" w:rsidRPr="00942F7A" w:rsidRDefault="00942F7A" w:rsidP="00AF0F91">
            <w:pPr>
              <w:jc w:val="center"/>
              <w:rPr>
                <w:rFonts w:cs="Arial"/>
                <w:sz w:val="24"/>
                <w:szCs w:val="24"/>
              </w:rPr>
            </w:pPr>
            <w:r w:rsidRPr="00942F7A">
              <w:rPr>
                <w:rFonts w:cs="Arial"/>
                <w:sz w:val="24"/>
                <w:szCs w:val="24"/>
              </w:rPr>
              <w:t>904</w:t>
            </w:r>
          </w:p>
        </w:tc>
        <w:tc>
          <w:tcPr>
            <w:tcW w:w="2686" w:type="dxa"/>
          </w:tcPr>
          <w:p w:rsidR="00942F7A" w:rsidRPr="00942F7A" w:rsidRDefault="00942F7A" w:rsidP="00AF0F91">
            <w:pPr>
              <w:jc w:val="center"/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2 02 04067 04 0000 151</w:t>
            </w:r>
          </w:p>
        </w:tc>
        <w:tc>
          <w:tcPr>
            <w:tcW w:w="6365" w:type="dxa"/>
          </w:tcPr>
          <w:p w:rsidR="00942F7A" w:rsidRPr="00942F7A" w:rsidRDefault="00942F7A" w:rsidP="00AF0F91">
            <w:pPr>
              <w:rPr>
                <w:sz w:val="24"/>
                <w:szCs w:val="24"/>
              </w:rPr>
            </w:pPr>
            <w:r w:rsidRPr="00942F7A">
              <w:rPr>
                <w:sz w:val="24"/>
                <w:szCs w:val="24"/>
              </w:rPr>
              <w:t>Межбюджетные трансферты, передаваемые бюджетам городских округов на поддержку экономического и социального развития коренных малочисленных народов Севера, Сибири и Дальнего Востока</w:t>
            </w:r>
            <w:r>
              <w:rPr>
                <w:sz w:val="24"/>
                <w:szCs w:val="24"/>
              </w:rPr>
              <w:t>»</w:t>
            </w:r>
          </w:p>
        </w:tc>
      </w:tr>
    </w:tbl>
    <w:p w:rsidR="00942F7A" w:rsidRPr="00942F7A" w:rsidRDefault="00942F7A" w:rsidP="006774BF">
      <w:pPr>
        <w:rPr>
          <w:sz w:val="24"/>
          <w:szCs w:val="24"/>
        </w:rPr>
      </w:pPr>
    </w:p>
    <w:p w:rsidR="00B36338" w:rsidRDefault="006774BF" w:rsidP="00E574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42F7A">
        <w:rPr>
          <w:sz w:val="24"/>
          <w:szCs w:val="24"/>
        </w:rPr>
        <w:t>3</w:t>
      </w:r>
      <w:r w:rsidR="00B36338" w:rsidRPr="003961DA">
        <w:rPr>
          <w:sz w:val="24"/>
          <w:szCs w:val="24"/>
        </w:rPr>
        <w:t xml:space="preserve">.   </w:t>
      </w:r>
      <w:hyperlink r:id="rId5" w:history="1">
        <w:r w:rsidR="00B36338" w:rsidRPr="003961DA">
          <w:rPr>
            <w:sz w:val="24"/>
            <w:szCs w:val="24"/>
          </w:rPr>
          <w:t xml:space="preserve">Приложения </w:t>
        </w:r>
      </w:hyperlink>
      <w:r w:rsidR="00B36338" w:rsidRPr="003961DA">
        <w:rPr>
          <w:sz w:val="24"/>
          <w:szCs w:val="24"/>
        </w:rPr>
        <w:t xml:space="preserve"> </w:t>
      </w:r>
      <w:hyperlink r:id="rId6" w:history="1">
        <w:r w:rsidR="00B36338" w:rsidRPr="003961DA">
          <w:rPr>
            <w:sz w:val="24"/>
            <w:szCs w:val="24"/>
          </w:rPr>
          <w:t>5</w:t>
        </w:r>
      </w:hyperlink>
      <w:r w:rsidR="00B36338" w:rsidRPr="003961DA">
        <w:rPr>
          <w:sz w:val="24"/>
          <w:szCs w:val="24"/>
        </w:rPr>
        <w:t>,</w:t>
      </w:r>
      <w:r w:rsidR="00EC7356">
        <w:rPr>
          <w:sz w:val="24"/>
          <w:szCs w:val="24"/>
        </w:rPr>
        <w:t xml:space="preserve"> 6</w:t>
      </w:r>
      <w:r w:rsidR="0074661D">
        <w:rPr>
          <w:sz w:val="24"/>
          <w:szCs w:val="24"/>
        </w:rPr>
        <w:t>,</w:t>
      </w:r>
      <w:r w:rsidR="00B36338" w:rsidRPr="003961DA">
        <w:rPr>
          <w:sz w:val="24"/>
          <w:szCs w:val="24"/>
        </w:rPr>
        <w:t xml:space="preserve"> 7,</w:t>
      </w:r>
      <w:r w:rsidR="00EC7356">
        <w:rPr>
          <w:sz w:val="24"/>
          <w:szCs w:val="24"/>
        </w:rPr>
        <w:t xml:space="preserve"> 8</w:t>
      </w:r>
      <w:r w:rsidR="0074661D">
        <w:rPr>
          <w:sz w:val="24"/>
          <w:szCs w:val="24"/>
        </w:rPr>
        <w:t>, 9</w:t>
      </w:r>
      <w:r w:rsidR="004D44CE">
        <w:rPr>
          <w:sz w:val="24"/>
          <w:szCs w:val="24"/>
        </w:rPr>
        <w:t>,10,11</w:t>
      </w:r>
      <w:r w:rsidR="00B36338" w:rsidRPr="003961DA">
        <w:rPr>
          <w:sz w:val="24"/>
          <w:szCs w:val="24"/>
        </w:rPr>
        <w:t xml:space="preserve"> к ре</w:t>
      </w:r>
      <w:r w:rsidR="00E57473">
        <w:rPr>
          <w:sz w:val="24"/>
          <w:szCs w:val="24"/>
        </w:rPr>
        <w:t xml:space="preserve">шению изложить в новой редакции </w:t>
      </w:r>
      <w:r w:rsidR="00B36338" w:rsidRPr="003961DA">
        <w:rPr>
          <w:sz w:val="24"/>
          <w:szCs w:val="24"/>
        </w:rPr>
        <w:t xml:space="preserve">(прилагаются).  </w:t>
      </w:r>
    </w:p>
    <w:p w:rsidR="00032EEA" w:rsidRDefault="00032EEA" w:rsidP="00B36338">
      <w:pPr>
        <w:autoSpaceDE/>
        <w:autoSpaceDN/>
        <w:adjustRightInd/>
        <w:jc w:val="both"/>
        <w:rPr>
          <w:sz w:val="24"/>
          <w:szCs w:val="24"/>
        </w:rPr>
      </w:pPr>
    </w:p>
    <w:p w:rsidR="009D63CC" w:rsidRPr="0003328C" w:rsidRDefault="00EC7356" w:rsidP="009D63CC">
      <w:p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26E4A">
        <w:rPr>
          <w:sz w:val="24"/>
          <w:szCs w:val="24"/>
        </w:rPr>
        <w:t>4</w:t>
      </w:r>
      <w:r w:rsidR="009D63CC" w:rsidRPr="003961DA">
        <w:rPr>
          <w:sz w:val="24"/>
          <w:szCs w:val="24"/>
        </w:rPr>
        <w:t>.</w:t>
      </w:r>
      <w:r w:rsidR="009D63CC" w:rsidRPr="0003328C">
        <w:rPr>
          <w:b/>
          <w:sz w:val="24"/>
          <w:szCs w:val="24"/>
        </w:rPr>
        <w:t xml:space="preserve"> </w:t>
      </w:r>
      <w:r w:rsidR="009D63CC" w:rsidRPr="000A5265">
        <w:rPr>
          <w:sz w:val="24"/>
          <w:szCs w:val="24"/>
        </w:rPr>
        <w:t>Н</w:t>
      </w:r>
      <w:r w:rsidR="009D63CC" w:rsidRPr="0005425E">
        <w:rPr>
          <w:sz w:val="24"/>
          <w:szCs w:val="24"/>
        </w:rPr>
        <w:t xml:space="preserve">астоящее решение </w:t>
      </w:r>
      <w:r w:rsidR="009D63CC" w:rsidRPr="000A5265">
        <w:rPr>
          <w:sz w:val="24"/>
          <w:szCs w:val="24"/>
        </w:rPr>
        <w:t>о</w:t>
      </w:r>
      <w:r w:rsidR="009D63CC" w:rsidRPr="0005425E">
        <w:rPr>
          <w:sz w:val="24"/>
          <w:szCs w:val="24"/>
        </w:rPr>
        <w:t>публиковать</w:t>
      </w:r>
      <w:r w:rsidR="009D63CC" w:rsidRPr="000A5265">
        <w:rPr>
          <w:sz w:val="24"/>
          <w:szCs w:val="24"/>
        </w:rPr>
        <w:t xml:space="preserve"> </w:t>
      </w:r>
      <w:r w:rsidR="009D63CC" w:rsidRPr="0005425E">
        <w:rPr>
          <w:sz w:val="24"/>
          <w:szCs w:val="24"/>
        </w:rPr>
        <w:t xml:space="preserve">в газете «Сахалинский нефтяник» и разместить на официальном сайте администрации муниципального образования городской округ «Охинский»  </w:t>
      </w:r>
      <w:hyperlink r:id="rId7" w:history="1">
        <w:r w:rsidR="009D63CC" w:rsidRPr="00F95831">
          <w:rPr>
            <w:sz w:val="24"/>
            <w:szCs w:val="24"/>
            <w:u w:val="single"/>
            <w:lang w:val="en-US"/>
          </w:rPr>
          <w:t>www</w:t>
        </w:r>
        <w:r w:rsidR="009D63CC" w:rsidRPr="00F95831">
          <w:rPr>
            <w:sz w:val="24"/>
            <w:szCs w:val="24"/>
            <w:u w:val="single"/>
          </w:rPr>
          <w:t>.</w:t>
        </w:r>
        <w:proofErr w:type="spellStart"/>
        <w:r w:rsidR="009D63CC" w:rsidRPr="00F95831">
          <w:rPr>
            <w:sz w:val="24"/>
            <w:szCs w:val="24"/>
            <w:u w:val="single"/>
            <w:lang w:val="en-US"/>
          </w:rPr>
          <w:t>adm</w:t>
        </w:r>
        <w:proofErr w:type="spellEnd"/>
        <w:r w:rsidR="009D63CC" w:rsidRPr="00F95831">
          <w:rPr>
            <w:sz w:val="24"/>
            <w:szCs w:val="24"/>
            <w:u w:val="single"/>
          </w:rPr>
          <w:t>-</w:t>
        </w:r>
        <w:proofErr w:type="spellStart"/>
        <w:r w:rsidR="009D63CC" w:rsidRPr="00F95831">
          <w:rPr>
            <w:sz w:val="24"/>
            <w:szCs w:val="24"/>
            <w:u w:val="single"/>
            <w:lang w:val="en-US"/>
          </w:rPr>
          <w:t>okha</w:t>
        </w:r>
        <w:proofErr w:type="spellEnd"/>
        <w:r w:rsidR="009D63CC" w:rsidRPr="00F95831">
          <w:rPr>
            <w:sz w:val="24"/>
            <w:szCs w:val="24"/>
            <w:u w:val="single"/>
          </w:rPr>
          <w:t>.</w:t>
        </w:r>
        <w:proofErr w:type="spellStart"/>
        <w:r w:rsidR="009D63CC" w:rsidRPr="00F95831">
          <w:rPr>
            <w:sz w:val="24"/>
            <w:szCs w:val="24"/>
            <w:u w:val="single"/>
            <w:lang w:val="en-US"/>
          </w:rPr>
          <w:t>ru</w:t>
        </w:r>
        <w:proofErr w:type="spellEnd"/>
      </w:hyperlink>
      <w:r w:rsidR="009D63CC" w:rsidRPr="0005425E">
        <w:rPr>
          <w:sz w:val="24"/>
          <w:szCs w:val="24"/>
        </w:rPr>
        <w:t>.</w:t>
      </w:r>
    </w:p>
    <w:p w:rsidR="009D63CC" w:rsidRDefault="009D63CC" w:rsidP="009D63CC">
      <w:pPr>
        <w:rPr>
          <w:u w:val="single"/>
        </w:rPr>
      </w:pPr>
    </w:p>
    <w:p w:rsidR="009D63CC" w:rsidRDefault="009D63CC" w:rsidP="009D63CC">
      <w:pPr>
        <w:rPr>
          <w:u w:val="single"/>
        </w:rPr>
      </w:pPr>
    </w:p>
    <w:p w:rsidR="009D63CC" w:rsidRDefault="009D63CC" w:rsidP="009D63CC">
      <w:pPr>
        <w:rPr>
          <w:u w:val="single"/>
        </w:rPr>
      </w:pPr>
    </w:p>
    <w:p w:rsidR="009D63CC" w:rsidRPr="007E5082" w:rsidRDefault="009D63CC" w:rsidP="009D63CC">
      <w:pPr>
        <w:ind w:left="4248" w:hanging="4248"/>
        <w:jc w:val="both"/>
        <w:rPr>
          <w:b/>
          <w:bCs/>
          <w:sz w:val="24"/>
          <w:szCs w:val="24"/>
        </w:rPr>
      </w:pPr>
      <w:r w:rsidRPr="007E5082">
        <w:rPr>
          <w:b/>
          <w:bCs/>
          <w:sz w:val="24"/>
          <w:szCs w:val="24"/>
        </w:rPr>
        <w:t>Председатель Собрания</w:t>
      </w:r>
      <w:r w:rsidRPr="007E5082">
        <w:rPr>
          <w:b/>
          <w:bCs/>
          <w:sz w:val="24"/>
          <w:szCs w:val="24"/>
        </w:rPr>
        <w:tab/>
        <w:t xml:space="preserve"> </w:t>
      </w:r>
      <w:r w:rsidRPr="007E5082">
        <w:rPr>
          <w:b/>
          <w:bCs/>
          <w:sz w:val="24"/>
          <w:szCs w:val="24"/>
        </w:rPr>
        <w:tab/>
        <w:t xml:space="preserve">          </w:t>
      </w:r>
      <w:r w:rsidRPr="007E5082">
        <w:rPr>
          <w:b/>
          <w:bCs/>
          <w:sz w:val="24"/>
          <w:szCs w:val="24"/>
        </w:rPr>
        <w:tab/>
      </w:r>
      <w:r w:rsidR="00A15561">
        <w:rPr>
          <w:b/>
          <w:bCs/>
          <w:sz w:val="24"/>
          <w:szCs w:val="24"/>
        </w:rPr>
        <w:t>Г</w:t>
      </w:r>
      <w:r>
        <w:rPr>
          <w:b/>
          <w:bCs/>
          <w:sz w:val="24"/>
          <w:szCs w:val="24"/>
        </w:rPr>
        <w:t>лав</w:t>
      </w:r>
      <w:r w:rsidR="00A15561">
        <w:rPr>
          <w:b/>
          <w:bCs/>
          <w:sz w:val="24"/>
          <w:szCs w:val="24"/>
        </w:rPr>
        <w:t>а</w:t>
      </w:r>
      <w:r w:rsidRPr="007E5082">
        <w:rPr>
          <w:b/>
          <w:bCs/>
          <w:sz w:val="24"/>
          <w:szCs w:val="24"/>
        </w:rPr>
        <w:t xml:space="preserve"> </w:t>
      </w:r>
    </w:p>
    <w:p w:rsidR="009D63CC" w:rsidRPr="007E5082" w:rsidRDefault="009D63CC" w:rsidP="009D63CC">
      <w:pPr>
        <w:jc w:val="both"/>
        <w:rPr>
          <w:b/>
          <w:bCs/>
          <w:sz w:val="24"/>
          <w:szCs w:val="24"/>
        </w:rPr>
      </w:pPr>
      <w:r w:rsidRPr="007E5082">
        <w:rPr>
          <w:b/>
          <w:bCs/>
          <w:sz w:val="24"/>
          <w:szCs w:val="24"/>
        </w:rPr>
        <w:t xml:space="preserve">муниципального образования </w:t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  <w:t>муниципального образования</w:t>
      </w:r>
    </w:p>
    <w:p w:rsidR="009D63CC" w:rsidRPr="007E5082" w:rsidRDefault="009D63CC" w:rsidP="009D63CC">
      <w:pPr>
        <w:jc w:val="both"/>
        <w:rPr>
          <w:b/>
          <w:bCs/>
          <w:sz w:val="24"/>
          <w:szCs w:val="24"/>
        </w:rPr>
      </w:pPr>
      <w:r w:rsidRPr="007E5082">
        <w:rPr>
          <w:b/>
          <w:bCs/>
          <w:sz w:val="24"/>
          <w:szCs w:val="24"/>
        </w:rPr>
        <w:t xml:space="preserve">городской округ «Охинский» </w:t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  <w:t>городской округ «Охинский»</w:t>
      </w:r>
    </w:p>
    <w:p w:rsidR="009D63CC" w:rsidRPr="007E5082" w:rsidRDefault="009D63CC" w:rsidP="009D63CC">
      <w:pPr>
        <w:jc w:val="both"/>
        <w:rPr>
          <w:b/>
          <w:bCs/>
          <w:sz w:val="24"/>
          <w:szCs w:val="24"/>
        </w:rPr>
      </w:pP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</w:r>
    </w:p>
    <w:p w:rsidR="009D63CC" w:rsidRDefault="009D63CC" w:rsidP="00695138">
      <w:pPr>
        <w:jc w:val="both"/>
        <w:rPr>
          <w:sz w:val="24"/>
          <w:szCs w:val="24"/>
        </w:rPr>
      </w:pPr>
      <w:r w:rsidRPr="007E5082">
        <w:rPr>
          <w:b/>
          <w:bCs/>
          <w:sz w:val="24"/>
          <w:szCs w:val="24"/>
        </w:rPr>
        <w:tab/>
      </w:r>
      <w:r w:rsidRPr="007E5082">
        <w:rPr>
          <w:b/>
          <w:bCs/>
          <w:sz w:val="24"/>
          <w:szCs w:val="24"/>
        </w:rPr>
        <w:tab/>
        <w:t xml:space="preserve">     Е.Н. </w:t>
      </w:r>
      <w:proofErr w:type="spellStart"/>
      <w:r w:rsidRPr="007E5082">
        <w:rPr>
          <w:b/>
          <w:bCs/>
          <w:sz w:val="24"/>
          <w:szCs w:val="24"/>
        </w:rPr>
        <w:t>Переверзев</w:t>
      </w:r>
      <w:proofErr w:type="spellEnd"/>
      <w:r w:rsidRPr="007E5082">
        <w:rPr>
          <w:b/>
          <w:bCs/>
          <w:sz w:val="24"/>
          <w:szCs w:val="24"/>
        </w:rPr>
        <w:t xml:space="preserve">              </w:t>
      </w:r>
      <w:r>
        <w:rPr>
          <w:b/>
          <w:bCs/>
          <w:sz w:val="24"/>
          <w:szCs w:val="24"/>
        </w:rPr>
        <w:t xml:space="preserve">     </w:t>
      </w:r>
      <w:r w:rsidR="00A15561">
        <w:rPr>
          <w:b/>
          <w:bCs/>
          <w:sz w:val="24"/>
          <w:szCs w:val="24"/>
        </w:rPr>
        <w:t xml:space="preserve">                              </w:t>
      </w:r>
      <w:r>
        <w:rPr>
          <w:b/>
          <w:bCs/>
          <w:sz w:val="24"/>
          <w:szCs w:val="24"/>
        </w:rPr>
        <w:t xml:space="preserve">                </w:t>
      </w:r>
      <w:r w:rsidR="00A15561">
        <w:rPr>
          <w:b/>
          <w:bCs/>
          <w:sz w:val="24"/>
          <w:szCs w:val="24"/>
        </w:rPr>
        <w:t xml:space="preserve">А.М. </w:t>
      </w:r>
      <w:proofErr w:type="spellStart"/>
      <w:r w:rsidR="00A15561">
        <w:rPr>
          <w:b/>
          <w:bCs/>
          <w:sz w:val="24"/>
          <w:szCs w:val="24"/>
        </w:rPr>
        <w:t>Шкрабалюк</w:t>
      </w:r>
      <w:proofErr w:type="spellEnd"/>
      <w:r>
        <w:rPr>
          <w:b/>
          <w:bCs/>
          <w:sz w:val="24"/>
          <w:szCs w:val="24"/>
        </w:rPr>
        <w:t xml:space="preserve">                                  </w:t>
      </w:r>
    </w:p>
    <w:p w:rsidR="00B36338" w:rsidRPr="003961DA" w:rsidRDefault="00B36338" w:rsidP="00B36338">
      <w:pPr>
        <w:autoSpaceDE/>
        <w:autoSpaceDN/>
        <w:adjustRightInd/>
        <w:jc w:val="both"/>
        <w:rPr>
          <w:sz w:val="24"/>
          <w:szCs w:val="24"/>
        </w:rPr>
      </w:pPr>
    </w:p>
    <w:p w:rsidR="001C1DBC" w:rsidRDefault="006F34A2"/>
    <w:sectPr w:rsidR="001C1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38"/>
    <w:rsid w:val="00032EEA"/>
    <w:rsid w:val="00187220"/>
    <w:rsid w:val="001A6B8D"/>
    <w:rsid w:val="001D2D00"/>
    <w:rsid w:val="00495E83"/>
    <w:rsid w:val="004D44CE"/>
    <w:rsid w:val="004F6116"/>
    <w:rsid w:val="006774BF"/>
    <w:rsid w:val="00681034"/>
    <w:rsid w:val="00695138"/>
    <w:rsid w:val="006F34A2"/>
    <w:rsid w:val="0074661D"/>
    <w:rsid w:val="007D6EA7"/>
    <w:rsid w:val="00942F7A"/>
    <w:rsid w:val="009D511C"/>
    <w:rsid w:val="009D63CC"/>
    <w:rsid w:val="009F0766"/>
    <w:rsid w:val="00A15561"/>
    <w:rsid w:val="00A23443"/>
    <w:rsid w:val="00AC60DC"/>
    <w:rsid w:val="00B100BA"/>
    <w:rsid w:val="00B36338"/>
    <w:rsid w:val="00B855A9"/>
    <w:rsid w:val="00C25C11"/>
    <w:rsid w:val="00C26E4A"/>
    <w:rsid w:val="00C70B22"/>
    <w:rsid w:val="00C97E2B"/>
    <w:rsid w:val="00D209FD"/>
    <w:rsid w:val="00E57473"/>
    <w:rsid w:val="00EC7356"/>
    <w:rsid w:val="00F73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F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774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09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7E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E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next w:val="2"/>
    <w:autoRedefine/>
    <w:rsid w:val="00942F7A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42F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3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F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6338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B36338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774B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209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7E2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7E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next w:val="2"/>
    <w:autoRedefine/>
    <w:rsid w:val="00942F7A"/>
    <w:pPr>
      <w:autoSpaceDE/>
      <w:autoSpaceDN/>
      <w:adjustRightInd/>
      <w:spacing w:after="160" w:line="240" w:lineRule="exact"/>
    </w:pPr>
    <w:rPr>
      <w:sz w:val="2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942F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dm-okha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BEEB7D5CC4432CAA8D22C57499B8678A6D0DBD836803F4A2E5D2FDD5D49A6FB65BCD8E74F471A875E755QDgCG" TargetMode="External"/><Relationship Id="rId5" Type="http://schemas.openxmlformats.org/officeDocument/2006/relationships/hyperlink" Target="consultantplus://offline/ref=06BEEB7D5CC4432CAA8D22C57499B8678A6D0DBD836803F4A2E5D2FDD5D49A6FB65BCD8E74F471A874E65CQDg7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</dc:creator>
  <cp:lastModifiedBy>Алексеева</cp:lastModifiedBy>
  <cp:revision>23</cp:revision>
  <cp:lastPrinted>2016-09-09T01:22:00Z</cp:lastPrinted>
  <dcterms:created xsi:type="dcterms:W3CDTF">2016-03-24T00:04:00Z</dcterms:created>
  <dcterms:modified xsi:type="dcterms:W3CDTF">2016-09-14T01:46:00Z</dcterms:modified>
</cp:coreProperties>
</file>